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1789"/>
        <w:gridCol w:w="2248"/>
        <w:gridCol w:w="2075"/>
        <w:gridCol w:w="2196"/>
        <w:gridCol w:w="2514"/>
        <w:gridCol w:w="1642"/>
        <w:gridCol w:w="1693"/>
        <w:gridCol w:w="19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2AD1AAC7" w:rsidR="00FA539E" w:rsidRPr="0007555C" w:rsidRDefault="00771554" w:rsidP="00CE6AA5">
            <w:pPr>
              <w:rPr>
                <w:sz w:val="24"/>
                <w:szCs w:val="24"/>
              </w:rPr>
            </w:pPr>
            <w:proofErr w:type="gramStart"/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Standards</w:t>
            </w:r>
            <w:r w:rsidR="00A94601" w:rsidRPr="0007555C">
              <w:rPr>
                <w:rFonts w:cstheme="minorHAnsi"/>
                <w:b/>
                <w:color w:val="002060"/>
                <w:sz w:val="24"/>
                <w:szCs w:val="24"/>
              </w:rPr>
              <w:t xml:space="preserve"> </w:t>
            </w:r>
            <w:r w:rsidRPr="0007555C">
              <w:rPr>
                <w:rFonts w:cstheme="minorHAnsi"/>
                <w:b/>
                <w:color w:val="002060"/>
                <w:sz w:val="24"/>
                <w:szCs w:val="24"/>
              </w:rPr>
              <w:t>:</w:t>
            </w:r>
            <w:proofErr w:type="gramEnd"/>
            <w:r w:rsidR="0034037A" w:rsidRPr="0007555C">
              <w:rPr>
                <w:sz w:val="24"/>
                <w:szCs w:val="24"/>
              </w:rPr>
              <w:t xml:space="preserve"> </w:t>
            </w:r>
          </w:p>
          <w:p w14:paraId="2829D81E" w14:textId="77777777" w:rsidR="0007555C" w:rsidRPr="0007555C" w:rsidRDefault="0007555C" w:rsidP="00CE6AA5">
            <w:pPr>
              <w:rPr>
                <w:rFonts w:cstheme="minorHAnsi"/>
                <w:b/>
                <w:color w:val="002060"/>
                <w:sz w:val="24"/>
                <w:szCs w:val="24"/>
              </w:rPr>
            </w:pPr>
          </w:p>
          <w:p w14:paraId="1B0E84FA" w14:textId="72698992" w:rsidR="00070D56" w:rsidRPr="0007555C" w:rsidRDefault="000653E5" w:rsidP="00CE6AA5">
            <w:pPr>
              <w:rPr>
                <w:rFonts w:cstheme="minorHAnsi"/>
                <w:b/>
                <w:sz w:val="24"/>
                <w:szCs w:val="24"/>
              </w:rPr>
            </w:pPr>
            <w:r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       </w:t>
            </w:r>
            <w:r w:rsidR="00BC151B" w:rsidRPr="0007555C">
              <w:rPr>
                <w:rFonts w:cstheme="minorHAnsi"/>
                <w:b/>
                <w:color w:val="C00000"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Assessment: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Quiz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Unit Test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Project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Lab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070D56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032304" w:rsidRPr="0007555C">
              <w:rPr>
                <w:rFonts w:cstheme="minorHAnsi"/>
                <w:b/>
                <w:sz w:val="24"/>
                <w:szCs w:val="24"/>
              </w:rPr>
              <w:t xml:space="preserve">          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CE6AA5" w:rsidRPr="0007555C">
              <w:rPr>
                <w:rFonts w:ascii="Segoe UI Symbol" w:hAnsi="Segoe UI Symbol" w:cs="Segoe UI Symbol"/>
                <w:b/>
                <w:sz w:val="24"/>
                <w:szCs w:val="24"/>
              </w:rPr>
              <w:t>☐</w:t>
            </w:r>
            <w:r w:rsidR="00CE6AA5" w:rsidRPr="0007555C">
              <w:rPr>
                <w:rFonts w:cstheme="minorHAnsi"/>
                <w:b/>
                <w:sz w:val="24"/>
                <w:szCs w:val="24"/>
              </w:rPr>
              <w:t xml:space="preserve"> None</w:t>
            </w:r>
          </w:p>
        </w:tc>
      </w:tr>
      <w:tr w:rsidR="00E4340E" w:rsidRPr="002D02E5" w14:paraId="42B5CDC1" w14:textId="77777777" w:rsidTr="00A217D4">
        <w:trPr>
          <w:gridAfter w:val="1"/>
          <w:wAfter w:w="19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48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075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96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514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42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93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A217D4">
        <w:trPr>
          <w:gridAfter w:val="1"/>
          <w:wAfter w:w="19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89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48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075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196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514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42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93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379CE" w:rsidRPr="001B42CE" w14:paraId="3626B425" w14:textId="77777777" w:rsidTr="001338CC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</w:tcPr>
          <w:p w14:paraId="0FDFF02A" w14:textId="7A0BB6B1" w:rsidR="00B379CE" w:rsidRDefault="00B379CE" w:rsidP="00B379C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Mon day   11/03/2025  </w:t>
            </w:r>
          </w:p>
        </w:tc>
        <w:tc>
          <w:tcPr>
            <w:tcW w:w="1789" w:type="dxa"/>
          </w:tcPr>
          <w:p w14:paraId="06C8EB9C" w14:textId="77777777" w:rsidR="00B379CE" w:rsidRPr="00B379CE" w:rsidRDefault="00B379CE" w:rsidP="00B379CE">
            <w:pPr>
              <w:rPr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I can explain how solar radiation and Earth’s rotation create global wind patterns that influence climate and biomes.</w:t>
            </w:r>
          </w:p>
          <w:p w14:paraId="1D0D3747" w14:textId="6503643C" w:rsidR="00B379CE" w:rsidRPr="00B379CE" w:rsidRDefault="00B379CE" w:rsidP="00B379CE">
            <w:pPr>
              <w:rPr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1. I can identify and label the major wind cells (Hadley, Ferrel, Polar).</w:t>
            </w:r>
            <w:r w:rsidRPr="00B379CE">
              <w:rPr>
                <w:sz w:val="16"/>
                <w:szCs w:val="16"/>
              </w:rPr>
              <w:br/>
              <w:t>2. I can predict climate effects based on wind circulation.</w:t>
            </w:r>
          </w:p>
        </w:tc>
        <w:tc>
          <w:tcPr>
            <w:tcW w:w="2248" w:type="dxa"/>
          </w:tcPr>
          <w:p w14:paraId="1F0E653A" w14:textId="4E294436" w:rsidR="00B379CE" w:rsidRPr="006B66A3" w:rsidRDefault="00B379CE" w:rsidP="00B379C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t>Hook: Quick Write + Visual Inquiry: 'Why do deserts form near 30° latitude?' (show global wind map).</w:t>
            </w:r>
          </w:p>
        </w:tc>
        <w:tc>
          <w:tcPr>
            <w:tcW w:w="2075" w:type="dxa"/>
          </w:tcPr>
          <w:p w14:paraId="064E3206" w14:textId="202AB378" w:rsidR="00B379CE" w:rsidRDefault="00B379CE" w:rsidP="00B379CE">
            <w:pPr>
              <w:rPr>
                <w:rFonts w:cstheme="minorHAnsi"/>
                <w:b/>
                <w:bCs/>
              </w:rPr>
            </w:pPr>
            <w:r>
              <w:t>Direct modeling using a labeled diagram of convection cells. (Think-Aloud)</w:t>
            </w:r>
          </w:p>
        </w:tc>
        <w:tc>
          <w:tcPr>
            <w:tcW w:w="2196" w:type="dxa"/>
          </w:tcPr>
          <w:p w14:paraId="00E1BC64" w14:textId="2133D2FE" w:rsidR="00B379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analyze wind maps to identify trade winds, westerlies, and polar easterlies. (Guided Notes)</w:t>
            </w:r>
          </w:p>
        </w:tc>
        <w:tc>
          <w:tcPr>
            <w:tcW w:w="2514" w:type="dxa"/>
          </w:tcPr>
          <w:p w14:paraId="6F05023F" w14:textId="5C32304A" w:rsidR="00B379CE" w:rsidRDefault="00B379CE" w:rsidP="00B379CE">
            <w:pPr>
              <w:rPr>
                <w:rFonts w:cstheme="minorHAnsi"/>
                <w:b/>
                <w:sz w:val="24"/>
                <w:szCs w:val="24"/>
              </w:rPr>
            </w:pPr>
            <w:r>
              <w:t>Jigsaw groups: each explains one wind cell type (Hadley, Ferrel, Polar) and presents to class. (Jigsaw)</w:t>
            </w:r>
          </w:p>
        </w:tc>
        <w:tc>
          <w:tcPr>
            <w:tcW w:w="1642" w:type="dxa"/>
          </w:tcPr>
          <w:p w14:paraId="2E341463" w14:textId="0C7374CE" w:rsidR="00B379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label and color-code a blank world wind map. (Graphic Organizer)</w:t>
            </w:r>
          </w:p>
        </w:tc>
        <w:tc>
          <w:tcPr>
            <w:tcW w:w="1693" w:type="dxa"/>
          </w:tcPr>
          <w:p w14:paraId="1EFEF5C1" w14:textId="4454C838" w:rsidR="00B379CE" w:rsidRDefault="00B379CE" w:rsidP="00B37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'Explain how Earth’s rotation influences wind direction.'</w:t>
            </w:r>
          </w:p>
        </w:tc>
      </w:tr>
      <w:tr w:rsidR="00B379CE" w:rsidRPr="001B42CE" w14:paraId="43A640EF" w14:textId="77777777" w:rsidTr="00A518CD">
        <w:trPr>
          <w:gridAfter w:val="1"/>
          <w:wAfter w:w="19" w:type="dxa"/>
          <w:cantSplit/>
          <w:trHeight w:val="1727"/>
        </w:trPr>
        <w:tc>
          <w:tcPr>
            <w:tcW w:w="824" w:type="dxa"/>
            <w:textDirection w:val="btLr"/>
          </w:tcPr>
          <w:p w14:paraId="22CABB43" w14:textId="11B27063" w:rsidR="00B379CE" w:rsidRDefault="00B379CE" w:rsidP="00B379C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Tues day    11/04/2025  </w:t>
            </w:r>
          </w:p>
        </w:tc>
        <w:tc>
          <w:tcPr>
            <w:tcW w:w="1789" w:type="dxa"/>
          </w:tcPr>
          <w:p w14:paraId="0391EDD4" w14:textId="77777777" w:rsidR="00B379CE" w:rsidRPr="00B379CE" w:rsidRDefault="00B379CE" w:rsidP="00B379CE">
            <w:pPr>
              <w:rPr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I can describe how watersheds are affected by topography and human activity.</w:t>
            </w:r>
          </w:p>
          <w:p w14:paraId="567EAD6A" w14:textId="105D9D8F" w:rsidR="00B379CE" w:rsidRPr="00B379CE" w:rsidRDefault="00B379CE" w:rsidP="00B379C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1. I can trace how water flows within a watershed.</w:t>
            </w:r>
            <w:r w:rsidRPr="00B379CE">
              <w:rPr>
                <w:sz w:val="16"/>
                <w:szCs w:val="16"/>
              </w:rPr>
              <w:br/>
              <w:t>2. I can identify human activities that affect watershed health.</w:t>
            </w:r>
          </w:p>
        </w:tc>
        <w:tc>
          <w:tcPr>
            <w:tcW w:w="2248" w:type="dxa"/>
          </w:tcPr>
          <w:p w14:paraId="54CF9E90" w14:textId="72722B9F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Show image of Savannah River watershed—ask, 'Where does our runoff go?'</w:t>
            </w:r>
          </w:p>
        </w:tc>
        <w:tc>
          <w:tcPr>
            <w:tcW w:w="2075" w:type="dxa"/>
          </w:tcPr>
          <w:p w14:paraId="3C02D919" w14:textId="21006734" w:rsidR="00B379CE" w:rsidRPr="005843FA" w:rsidRDefault="00B379CE" w:rsidP="00B379CE">
            <w:pPr>
              <w:rPr>
                <w:rFonts w:cstheme="minorHAnsi"/>
                <w:b/>
                <w:bCs/>
              </w:rPr>
            </w:pPr>
            <w:r>
              <w:t>Model key watershed components using diagram and Carolina lab setup. (Modeling)</w:t>
            </w:r>
          </w:p>
        </w:tc>
        <w:tc>
          <w:tcPr>
            <w:tcW w:w="2196" w:type="dxa"/>
          </w:tcPr>
          <w:p w14:paraId="544F654E" w14:textId="2783F3DC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interpret watershed maps and predict flow patterns. (Guided Practice)</w:t>
            </w:r>
          </w:p>
        </w:tc>
        <w:tc>
          <w:tcPr>
            <w:tcW w:w="2514" w:type="dxa"/>
          </w:tcPr>
          <w:p w14:paraId="04EE3748" w14:textId="0C2EFAB8" w:rsidR="00B379CE" w:rsidRPr="00191DB8" w:rsidRDefault="00B379CE" w:rsidP="00B379CE">
            <w:pPr>
              <w:rPr>
                <w:rFonts w:cstheme="minorHAnsi"/>
                <w:b/>
                <w:sz w:val="24"/>
                <w:szCs w:val="24"/>
              </w:rPr>
            </w:pPr>
            <w:r>
              <w:t>Collaborative lab: simulate runoff using watershed trays; record observations. (Hands-On Experiment)</w:t>
            </w:r>
          </w:p>
        </w:tc>
        <w:tc>
          <w:tcPr>
            <w:tcW w:w="1642" w:type="dxa"/>
          </w:tcPr>
          <w:p w14:paraId="41CB85BF" w14:textId="01551660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answer CER: 'How does land use affect watershed quality?' (Claim-Evidence-Reasoning)</w:t>
            </w:r>
          </w:p>
        </w:tc>
        <w:tc>
          <w:tcPr>
            <w:tcW w:w="1693" w:type="dxa"/>
          </w:tcPr>
          <w:p w14:paraId="37D6B9E4" w14:textId="384816D3" w:rsidR="00B379CE" w:rsidRPr="000A6F7C" w:rsidRDefault="00B379CE" w:rsidP="00B37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'Describe one human impact on watershed health.'</w:t>
            </w:r>
          </w:p>
        </w:tc>
      </w:tr>
      <w:tr w:rsidR="00B379CE" w:rsidRPr="001B42CE" w14:paraId="564B18BB" w14:textId="77777777" w:rsidTr="00A518CD">
        <w:trPr>
          <w:gridAfter w:val="1"/>
          <w:wAfter w:w="19" w:type="dxa"/>
          <w:cantSplit/>
          <w:trHeight w:val="1911"/>
        </w:trPr>
        <w:tc>
          <w:tcPr>
            <w:tcW w:w="824" w:type="dxa"/>
            <w:textDirection w:val="btLr"/>
          </w:tcPr>
          <w:p w14:paraId="37426D7C" w14:textId="66FF3E57" w:rsidR="00B379CE" w:rsidRPr="00C423AB" w:rsidRDefault="00B379CE" w:rsidP="00B379C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lastRenderedPageBreak/>
              <w:t>Wednes</w:t>
            </w:r>
            <w:proofErr w:type="spellEnd"/>
            <w:r>
              <w:t xml:space="preserve"> day 11/05/2025       </w:t>
            </w:r>
          </w:p>
        </w:tc>
        <w:tc>
          <w:tcPr>
            <w:tcW w:w="1789" w:type="dxa"/>
          </w:tcPr>
          <w:p w14:paraId="40A06E1A" w14:textId="77777777" w:rsidR="00B379CE" w:rsidRPr="00B379CE" w:rsidRDefault="00B379CE" w:rsidP="00B379CE">
            <w:pPr>
              <w:rPr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I can explain how the tilt of Earth’s axis and solar intensity cause seasonal variations.</w:t>
            </w:r>
          </w:p>
          <w:p w14:paraId="7E0EF547" w14:textId="65ACAB64" w:rsidR="00B379CE" w:rsidRPr="00B379CE" w:rsidRDefault="00B379CE" w:rsidP="00B379CE">
            <w:pPr>
              <w:rPr>
                <w:rFonts w:cstheme="minorHAnsi"/>
                <w:b/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1. I can illustrate Earth’s tilt and its effect on solar radiation.</w:t>
            </w:r>
            <w:r w:rsidRPr="00B379CE">
              <w:rPr>
                <w:sz w:val="16"/>
                <w:szCs w:val="16"/>
              </w:rPr>
              <w:br/>
              <w:t>2. I can compare solar intensity across latitudes.</w:t>
            </w:r>
          </w:p>
        </w:tc>
        <w:tc>
          <w:tcPr>
            <w:tcW w:w="2248" w:type="dxa"/>
          </w:tcPr>
          <w:p w14:paraId="1A69A2A1" w14:textId="2C381444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Show animation—'Why is it winter in Georgia when it’s summer in Australia?'</w:t>
            </w:r>
          </w:p>
        </w:tc>
        <w:tc>
          <w:tcPr>
            <w:tcW w:w="2075" w:type="dxa"/>
          </w:tcPr>
          <w:p w14:paraId="1EE4AD17" w14:textId="7E6E2E9F" w:rsidR="00B379CE" w:rsidRPr="0053074C" w:rsidRDefault="00B379CE" w:rsidP="00B379CE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Model with globe and flashlight—demonstrate angle of incidence. (Demonstration)</w:t>
            </w:r>
          </w:p>
        </w:tc>
        <w:tc>
          <w:tcPr>
            <w:tcW w:w="2196" w:type="dxa"/>
          </w:tcPr>
          <w:p w14:paraId="45D10E6B" w14:textId="63FF7342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Guided worksheet calculating solar intensity using latitude data. (Math Integration)</w:t>
            </w:r>
          </w:p>
        </w:tc>
        <w:tc>
          <w:tcPr>
            <w:tcW w:w="2514" w:type="dxa"/>
          </w:tcPr>
          <w:p w14:paraId="0022E828" w14:textId="59F5A196" w:rsidR="00B379CE" w:rsidRPr="00D961AC" w:rsidRDefault="00B379CE" w:rsidP="00B379CE">
            <w:pPr>
              <w:rPr>
                <w:rFonts w:cstheme="minorHAnsi"/>
                <w:b/>
                <w:sz w:val="24"/>
                <w:szCs w:val="24"/>
              </w:rPr>
            </w:pPr>
            <w:r>
              <w:t>Groups create posters illustrating the relationship between solar angle and seasons. (Collaborative Poster)</w:t>
            </w:r>
          </w:p>
        </w:tc>
        <w:tc>
          <w:tcPr>
            <w:tcW w:w="1642" w:type="dxa"/>
          </w:tcPr>
          <w:p w14:paraId="5630EC5E" w14:textId="3F44E5F0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Reflection: paragraph explaining why equator has minimal seasonal change. (Writing-to-Learn)</w:t>
            </w:r>
          </w:p>
        </w:tc>
        <w:tc>
          <w:tcPr>
            <w:tcW w:w="1693" w:type="dxa"/>
          </w:tcPr>
          <w:p w14:paraId="2DE8C7F0" w14:textId="5135F7FC" w:rsidR="00B379CE" w:rsidRPr="00553A0C" w:rsidRDefault="00B379CE" w:rsidP="00B379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t>Exit Ticket: 'What causes variation in daylight hours across seasons?'</w:t>
            </w:r>
          </w:p>
        </w:tc>
      </w:tr>
      <w:tr w:rsidR="00B379CE" w:rsidRPr="001B42CE" w14:paraId="2A78BB25" w14:textId="77777777" w:rsidTr="00A518CD">
        <w:trPr>
          <w:gridAfter w:val="1"/>
          <w:wAfter w:w="19" w:type="dxa"/>
          <w:cantSplit/>
          <w:trHeight w:val="2561"/>
        </w:trPr>
        <w:tc>
          <w:tcPr>
            <w:tcW w:w="824" w:type="dxa"/>
            <w:textDirection w:val="btLr"/>
          </w:tcPr>
          <w:p w14:paraId="1A008FE8" w14:textId="16355356" w:rsidR="00B379CE" w:rsidRPr="008B5D6F" w:rsidRDefault="00B379CE" w:rsidP="00B379C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t xml:space="preserve">Thurs day         11/06/2025      </w:t>
            </w:r>
          </w:p>
        </w:tc>
        <w:tc>
          <w:tcPr>
            <w:tcW w:w="1789" w:type="dxa"/>
          </w:tcPr>
          <w:p w14:paraId="1E77698C" w14:textId="77777777" w:rsidR="00B379CE" w:rsidRPr="00B379CE" w:rsidRDefault="00B379CE" w:rsidP="00B379CE">
            <w:pPr>
              <w:rPr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I can analyze how geography (latitude, altitude, proximity to water, and rain shadows) affects regional climates.</w:t>
            </w:r>
          </w:p>
          <w:p w14:paraId="4BA88B9A" w14:textId="6618E205" w:rsidR="00B379CE" w:rsidRPr="00B379CE" w:rsidRDefault="00B379CE" w:rsidP="00B379CE">
            <w:pPr>
              <w:rPr>
                <w:rFonts w:cstheme="minorHAnsi"/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1. I can explain how mountain ranges create rain shadows.</w:t>
            </w:r>
            <w:r w:rsidRPr="00B379CE">
              <w:rPr>
                <w:sz w:val="16"/>
                <w:szCs w:val="16"/>
              </w:rPr>
              <w:br/>
              <w:t>2. I can predict climate differences based on geographic features.</w:t>
            </w:r>
          </w:p>
        </w:tc>
        <w:tc>
          <w:tcPr>
            <w:tcW w:w="2248" w:type="dxa"/>
          </w:tcPr>
          <w:p w14:paraId="37F1D968" w14:textId="63A3C290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Map of Andes Mountains—'Why are deserts on one side and forests on the other?'</w:t>
            </w:r>
          </w:p>
        </w:tc>
        <w:tc>
          <w:tcPr>
            <w:tcW w:w="2075" w:type="dxa"/>
          </w:tcPr>
          <w:p w14:paraId="1C006E23" w14:textId="1C6C0BF8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Explain geographic factors with visuals and examples (latitude, altitude, rain shadow, ocean currents). (Think-Aloud + Modeling)</w:t>
            </w:r>
          </w:p>
        </w:tc>
        <w:tc>
          <w:tcPr>
            <w:tcW w:w="2196" w:type="dxa"/>
          </w:tcPr>
          <w:p w14:paraId="578DEA5D" w14:textId="7813F405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Students interpret climate graphs from different latitudes. (Graph Analysis)</w:t>
            </w:r>
          </w:p>
        </w:tc>
        <w:tc>
          <w:tcPr>
            <w:tcW w:w="2514" w:type="dxa"/>
          </w:tcPr>
          <w:p w14:paraId="7A64CDB8" w14:textId="3085563C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Partner Rain Shadow Demonstration with spray bottle. (Simulation)</w:t>
            </w:r>
          </w:p>
        </w:tc>
        <w:tc>
          <w:tcPr>
            <w:tcW w:w="1642" w:type="dxa"/>
          </w:tcPr>
          <w:p w14:paraId="0835072E" w14:textId="0649FD5D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Complete 'Climate Factors Chart' summarizing all four variables. (Graphic Organizer)</w:t>
            </w:r>
          </w:p>
        </w:tc>
        <w:tc>
          <w:tcPr>
            <w:tcW w:w="1693" w:type="dxa"/>
          </w:tcPr>
          <w:p w14:paraId="75612296" w14:textId="5F8989C9" w:rsidR="00B379CE" w:rsidRPr="007D562B" w:rsidRDefault="00B379CE" w:rsidP="00B379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Exit Ticket: 'Which factor most influences Georgia’s climate and why?'</w:t>
            </w:r>
          </w:p>
        </w:tc>
      </w:tr>
      <w:tr w:rsidR="00B379CE" w:rsidRPr="001B42CE" w14:paraId="4C1484AE" w14:textId="77777777" w:rsidTr="00A518CD">
        <w:trPr>
          <w:gridAfter w:val="1"/>
          <w:wAfter w:w="19" w:type="dxa"/>
          <w:cantSplit/>
          <w:trHeight w:val="1432"/>
        </w:trPr>
        <w:tc>
          <w:tcPr>
            <w:tcW w:w="824" w:type="dxa"/>
            <w:textDirection w:val="btLr"/>
          </w:tcPr>
          <w:p w14:paraId="6882D6BD" w14:textId="41B93D31" w:rsidR="00B379CE" w:rsidRPr="00DD2179" w:rsidRDefault="00B379CE" w:rsidP="00B379CE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t>Friday 11/07/2025</w:t>
            </w:r>
          </w:p>
        </w:tc>
        <w:tc>
          <w:tcPr>
            <w:tcW w:w="1789" w:type="dxa"/>
          </w:tcPr>
          <w:p w14:paraId="3A77DC48" w14:textId="77777777" w:rsidR="00B379CE" w:rsidRPr="00B379CE" w:rsidRDefault="00B379CE" w:rsidP="00B379CE">
            <w:pPr>
              <w:rPr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I can integrate knowledge of atmospheric circulation, solar radiation, and geography to explain global climate patterns.</w:t>
            </w:r>
          </w:p>
          <w:p w14:paraId="7E7511D5" w14:textId="234A7E17" w:rsidR="00B379CE" w:rsidRPr="00B379CE" w:rsidRDefault="00B379CE" w:rsidP="00B379CE">
            <w:pP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B379CE">
              <w:rPr>
                <w:sz w:val="16"/>
                <w:szCs w:val="16"/>
              </w:rPr>
              <w:t>1. I can connect wind, ocean currents, and landforms to predict regional climates.</w:t>
            </w:r>
            <w:r w:rsidRPr="00B379CE">
              <w:rPr>
                <w:sz w:val="16"/>
                <w:szCs w:val="16"/>
              </w:rPr>
              <w:br/>
              <w:t>2. I can use models to explain climate variations.</w:t>
            </w:r>
          </w:p>
        </w:tc>
        <w:tc>
          <w:tcPr>
            <w:tcW w:w="2248" w:type="dxa"/>
          </w:tcPr>
          <w:p w14:paraId="6C3A1E46" w14:textId="7BD3FA37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Hook: 'Predict the climate type' – match unlabeled map zones to climates. (Anticipation Guide)</w:t>
            </w:r>
          </w:p>
        </w:tc>
        <w:tc>
          <w:tcPr>
            <w:tcW w:w="2075" w:type="dxa"/>
          </w:tcPr>
          <w:p w14:paraId="0CA8540D" w14:textId="0E330339" w:rsidR="00B379CE" w:rsidRPr="006C0311" w:rsidRDefault="00B379CE" w:rsidP="00B379CE">
            <w:pPr>
              <w:rPr>
                <w:rFonts w:cstheme="minorHAnsi"/>
                <w:sz w:val="24"/>
                <w:szCs w:val="24"/>
              </w:rPr>
            </w:pPr>
            <w:r>
              <w:t>Review core ideas with climate model simulation and world biomes overlay. (Interactive Modeling)</w:t>
            </w:r>
          </w:p>
        </w:tc>
        <w:tc>
          <w:tcPr>
            <w:tcW w:w="2196" w:type="dxa"/>
          </w:tcPr>
          <w:p w14:paraId="30AD2A80" w14:textId="560F6345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Socratic Seminar linking Unit 4 concepts through discussion. (Higher-Order Thinking)</w:t>
            </w:r>
          </w:p>
        </w:tc>
        <w:tc>
          <w:tcPr>
            <w:tcW w:w="2514" w:type="dxa"/>
          </w:tcPr>
          <w:p w14:paraId="7E4437AE" w14:textId="2760256F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Group review game: 'Climate Connect' – Jeopardy format review. (Cooperative Review)</w:t>
            </w:r>
          </w:p>
        </w:tc>
        <w:tc>
          <w:tcPr>
            <w:tcW w:w="1642" w:type="dxa"/>
          </w:tcPr>
          <w:p w14:paraId="1A18FD7B" w14:textId="2E88E539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Unit Reflection: CER summarizing how Earth systems interact to produce climate. (Written Synthesis)</w:t>
            </w:r>
          </w:p>
        </w:tc>
        <w:tc>
          <w:tcPr>
            <w:tcW w:w="1693" w:type="dxa"/>
          </w:tcPr>
          <w:p w14:paraId="4BC1277B" w14:textId="54CE83A3" w:rsidR="00B379CE" w:rsidRPr="001B42CE" w:rsidRDefault="00B379CE" w:rsidP="00B379C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t>Exit Ticket: 'One big idea I learned this week about climate formation is…'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FB49B" w14:textId="77777777" w:rsidR="00D42842" w:rsidRDefault="00D42842" w:rsidP="00B8594D">
      <w:pPr>
        <w:spacing w:after="0" w:line="240" w:lineRule="auto"/>
      </w:pPr>
      <w:r>
        <w:separator/>
      </w:r>
    </w:p>
  </w:endnote>
  <w:endnote w:type="continuationSeparator" w:id="0">
    <w:p w14:paraId="5F7E8760" w14:textId="77777777" w:rsidR="00D42842" w:rsidRDefault="00D4284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9EFB" w14:textId="77777777" w:rsidR="00D42842" w:rsidRDefault="00D42842" w:rsidP="00B8594D">
      <w:pPr>
        <w:spacing w:after="0" w:line="240" w:lineRule="auto"/>
      </w:pPr>
      <w:r>
        <w:separator/>
      </w:r>
    </w:p>
  </w:footnote>
  <w:footnote w:type="continuationSeparator" w:id="0">
    <w:p w14:paraId="22E50607" w14:textId="77777777" w:rsidR="00D42842" w:rsidRDefault="00D4284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proofErr w:type="gramStart"/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</w:t>
    </w:r>
    <w:proofErr w:type="gramEnd"/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16E40CD5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proofErr w:type="gram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proofErr w:type="gram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</w:t>
    </w:r>
    <w:r w:rsidR="00DF772D">
      <w:rPr>
        <w:b/>
        <w:bCs/>
        <w:color w:val="0070C0"/>
        <w:sz w:val="28"/>
        <w:szCs w:val="32"/>
      </w:rPr>
      <w:t>November 3</w:t>
    </w:r>
    <w:r w:rsidR="00DF772D" w:rsidRPr="00DF772D">
      <w:rPr>
        <w:b/>
        <w:bCs/>
        <w:color w:val="0070C0"/>
        <w:sz w:val="28"/>
        <w:szCs w:val="32"/>
        <w:vertAlign w:val="superscript"/>
      </w:rPr>
      <w:t>rd</w:t>
    </w:r>
    <w:r w:rsidR="00DF772D">
      <w:rPr>
        <w:b/>
        <w:bCs/>
        <w:color w:val="0070C0"/>
        <w:sz w:val="28"/>
        <w:szCs w:val="32"/>
      </w:rPr>
      <w:t xml:space="preserve"> to 7th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644"/>
    <w:rsid w:val="00000CF7"/>
    <w:rsid w:val="0000143C"/>
    <w:rsid w:val="00001E65"/>
    <w:rsid w:val="000025F8"/>
    <w:rsid w:val="000036C3"/>
    <w:rsid w:val="00004E59"/>
    <w:rsid w:val="000053D9"/>
    <w:rsid w:val="00006AE2"/>
    <w:rsid w:val="00011A5C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555C"/>
    <w:rsid w:val="00077A66"/>
    <w:rsid w:val="00077DA8"/>
    <w:rsid w:val="00081EFF"/>
    <w:rsid w:val="00082364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38CC"/>
    <w:rsid w:val="00134848"/>
    <w:rsid w:val="00137BB9"/>
    <w:rsid w:val="0014031B"/>
    <w:rsid w:val="00140C9A"/>
    <w:rsid w:val="00143B4E"/>
    <w:rsid w:val="00147F2C"/>
    <w:rsid w:val="00150E33"/>
    <w:rsid w:val="0016340D"/>
    <w:rsid w:val="00177009"/>
    <w:rsid w:val="00177246"/>
    <w:rsid w:val="00182D93"/>
    <w:rsid w:val="00184239"/>
    <w:rsid w:val="001911EB"/>
    <w:rsid w:val="00191DB8"/>
    <w:rsid w:val="001927EE"/>
    <w:rsid w:val="00192E3B"/>
    <w:rsid w:val="0019452D"/>
    <w:rsid w:val="00194D64"/>
    <w:rsid w:val="001956F9"/>
    <w:rsid w:val="001A290B"/>
    <w:rsid w:val="001A30CB"/>
    <w:rsid w:val="001A43F3"/>
    <w:rsid w:val="001B0DD9"/>
    <w:rsid w:val="001B42CE"/>
    <w:rsid w:val="001B4962"/>
    <w:rsid w:val="001C358A"/>
    <w:rsid w:val="001C3D3A"/>
    <w:rsid w:val="001C52B4"/>
    <w:rsid w:val="001D0713"/>
    <w:rsid w:val="001D39C0"/>
    <w:rsid w:val="001D6030"/>
    <w:rsid w:val="001E057E"/>
    <w:rsid w:val="001E3C09"/>
    <w:rsid w:val="001E5BF7"/>
    <w:rsid w:val="001E62D2"/>
    <w:rsid w:val="001F6438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037A"/>
    <w:rsid w:val="00341831"/>
    <w:rsid w:val="00342048"/>
    <w:rsid w:val="0034446F"/>
    <w:rsid w:val="00345780"/>
    <w:rsid w:val="00350057"/>
    <w:rsid w:val="00351D6A"/>
    <w:rsid w:val="00351D8B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3A01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64FC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1B71"/>
    <w:rsid w:val="004E52CF"/>
    <w:rsid w:val="004E6656"/>
    <w:rsid w:val="004E7612"/>
    <w:rsid w:val="004F0298"/>
    <w:rsid w:val="004F104E"/>
    <w:rsid w:val="004F118C"/>
    <w:rsid w:val="004F6080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165B"/>
    <w:rsid w:val="00572258"/>
    <w:rsid w:val="0057543C"/>
    <w:rsid w:val="00576F35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582B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77D96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B7D18"/>
    <w:rsid w:val="006C028C"/>
    <w:rsid w:val="006C0311"/>
    <w:rsid w:val="006C05FF"/>
    <w:rsid w:val="006C1B60"/>
    <w:rsid w:val="006C2CD8"/>
    <w:rsid w:val="006C669C"/>
    <w:rsid w:val="006D02B4"/>
    <w:rsid w:val="006D2202"/>
    <w:rsid w:val="006D45A6"/>
    <w:rsid w:val="006D563B"/>
    <w:rsid w:val="006D5E59"/>
    <w:rsid w:val="006E58C2"/>
    <w:rsid w:val="006E70B7"/>
    <w:rsid w:val="006E76F0"/>
    <w:rsid w:val="006F639C"/>
    <w:rsid w:val="00704A35"/>
    <w:rsid w:val="007061B8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137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0448C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115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15BE3"/>
    <w:rsid w:val="00917D8D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277F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217D4"/>
    <w:rsid w:val="00A308BE"/>
    <w:rsid w:val="00A309F8"/>
    <w:rsid w:val="00A322D8"/>
    <w:rsid w:val="00A32F36"/>
    <w:rsid w:val="00A35FB3"/>
    <w:rsid w:val="00A518CD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2353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379CE"/>
    <w:rsid w:val="00B40D02"/>
    <w:rsid w:val="00B41B19"/>
    <w:rsid w:val="00B50AA2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A76A1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1633D"/>
    <w:rsid w:val="00C2377F"/>
    <w:rsid w:val="00C2597B"/>
    <w:rsid w:val="00C268AB"/>
    <w:rsid w:val="00C300A1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3EE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2842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0FBC"/>
    <w:rsid w:val="00DE6551"/>
    <w:rsid w:val="00DF075E"/>
    <w:rsid w:val="00DF161D"/>
    <w:rsid w:val="00DF1BE7"/>
    <w:rsid w:val="00DF2D9B"/>
    <w:rsid w:val="00DF63EE"/>
    <w:rsid w:val="00DF772D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3974"/>
    <w:rsid w:val="00E54C78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5FDF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06C10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19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657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399</cp:revision>
  <cp:lastPrinted>2024-07-28T21:42:00Z</cp:lastPrinted>
  <dcterms:created xsi:type="dcterms:W3CDTF">2025-02-25T03:02:00Z</dcterms:created>
  <dcterms:modified xsi:type="dcterms:W3CDTF">2025-11-02T22:22:00Z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